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044A81" w:rsidRPr="00044A81" w:rsidTr="00044A81">
        <w:trPr>
          <w:trHeight w:val="31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4A81" w:rsidRPr="00044A81" w:rsidRDefault="00044A81" w:rsidP="00044A81">
            <w:pPr>
              <w:jc w:val="center"/>
              <w:rPr>
                <w:b/>
                <w:bCs/>
              </w:rPr>
            </w:pPr>
            <w:r w:rsidRPr="00044A81">
              <w:rPr>
                <w:b/>
                <w:bCs/>
              </w:rPr>
              <w:t>CAMERA DI COMMERCIO INDUSTRIA E ARTIGIANATO - BOLOGNA</w:t>
            </w:r>
          </w:p>
        </w:tc>
      </w:tr>
      <w:tr w:rsidR="00044A81" w:rsidRPr="00044A81" w:rsidTr="00044A81">
        <w:trPr>
          <w:trHeight w:val="624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4A81" w:rsidRPr="00044A81" w:rsidRDefault="00044A81" w:rsidP="00044A81">
            <w:pPr>
              <w:jc w:val="center"/>
              <w:rPr>
                <w:b/>
                <w:bCs/>
                <w:sz w:val="20"/>
                <w:szCs w:val="20"/>
              </w:rPr>
            </w:pPr>
            <w:r w:rsidRPr="00044A81">
              <w:rPr>
                <w:b/>
                <w:bCs/>
                <w:sz w:val="20"/>
                <w:szCs w:val="20"/>
              </w:rPr>
              <w:t>CAPITOLATO PER LA FORNITURA E L'INSTALLAZIONE DI SEGNALETICA E CARTELLI INFORMATIVI E DIREZIONALI PER LA NUOVA SEDE CAMERALE DI VIA MARCO EMILIO LEPIDO178 A BOLOGNA</w:t>
            </w:r>
          </w:p>
        </w:tc>
      </w:tr>
      <w:tr w:rsidR="00044A81" w:rsidRPr="00044A81" w:rsidTr="00044A81">
        <w:trPr>
          <w:trHeight w:val="51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4A81" w:rsidRPr="00044A81" w:rsidRDefault="00044A81" w:rsidP="00044A81">
            <w:pPr>
              <w:jc w:val="center"/>
              <w:rPr>
                <w:b/>
                <w:bCs/>
                <w:sz w:val="28"/>
                <w:szCs w:val="28"/>
              </w:rPr>
            </w:pPr>
            <w:r w:rsidRPr="00044A81">
              <w:rPr>
                <w:b/>
                <w:bCs/>
                <w:sz w:val="28"/>
                <w:szCs w:val="28"/>
              </w:rPr>
              <w:t>ALLEGATO "A" - LISTA PRODOTTI</w:t>
            </w:r>
          </w:p>
        </w:tc>
      </w:tr>
      <w:tr w:rsidR="00044A81" w:rsidRPr="00044A81" w:rsidTr="00044A81">
        <w:trPr>
          <w:trHeight w:val="510"/>
        </w:trPr>
        <w:tc>
          <w:tcPr>
            <w:tcW w:w="9854" w:type="dxa"/>
            <w:tcBorders>
              <w:top w:val="nil"/>
              <w:left w:val="nil"/>
              <w:right w:val="nil"/>
            </w:tcBorders>
            <w:hideMark/>
          </w:tcPr>
          <w:p w:rsidR="00044A81" w:rsidRPr="00044A81" w:rsidRDefault="00044A81" w:rsidP="00044A81">
            <w:pPr>
              <w:jc w:val="center"/>
              <w:rPr>
                <w:bCs/>
                <w:sz w:val="20"/>
                <w:szCs w:val="20"/>
              </w:rPr>
            </w:pPr>
            <w:r w:rsidRPr="00044A81">
              <w:rPr>
                <w:bCs/>
                <w:sz w:val="20"/>
                <w:szCs w:val="20"/>
              </w:rPr>
              <w:t>NB: LE MISURE INDICATE SI INTENDONO CON UNA TOLLERANZA DI ± 10%, AD ECCEZIONE DI QUELLE RELATIVE AI FORMATI A4 - A3</w:t>
            </w:r>
          </w:p>
        </w:tc>
      </w:tr>
    </w:tbl>
    <w:p w:rsidR="00044A81" w:rsidRDefault="00044A81"/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619"/>
        <w:gridCol w:w="2451"/>
        <w:gridCol w:w="3417"/>
        <w:gridCol w:w="1701"/>
        <w:gridCol w:w="1701"/>
      </w:tblGrid>
      <w:tr w:rsidR="00044A81" w:rsidRPr="00044A81" w:rsidTr="007220ED">
        <w:trPr>
          <w:trHeight w:val="780"/>
        </w:trPr>
        <w:tc>
          <w:tcPr>
            <w:tcW w:w="619" w:type="dxa"/>
            <w:hideMark/>
          </w:tcPr>
          <w:p w:rsidR="00044A81" w:rsidRPr="00044A81" w:rsidRDefault="00044A81" w:rsidP="0004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RIF</w:t>
            </w:r>
            <w:r w:rsidRPr="00044A8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51" w:type="dxa"/>
            <w:hideMark/>
          </w:tcPr>
          <w:p w:rsidR="00044A81" w:rsidRPr="00044A81" w:rsidRDefault="00044A81" w:rsidP="0004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A81">
              <w:rPr>
                <w:rFonts w:ascii="Arial" w:hAnsi="Arial" w:cs="Arial"/>
                <w:b/>
                <w:bCs/>
                <w:sz w:val="20"/>
                <w:szCs w:val="20"/>
              </w:rPr>
              <w:t>TIPOLOGIA DI PRO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Pr="00044A81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</w:tc>
        <w:tc>
          <w:tcPr>
            <w:tcW w:w="3417" w:type="dxa"/>
            <w:hideMark/>
          </w:tcPr>
          <w:p w:rsidR="00044A81" w:rsidRPr="00044A81" w:rsidRDefault="00044A81" w:rsidP="0004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A81">
              <w:rPr>
                <w:rFonts w:ascii="Arial" w:hAnsi="Arial" w:cs="Arial"/>
                <w:b/>
                <w:bCs/>
                <w:sz w:val="20"/>
                <w:szCs w:val="20"/>
              </w:rPr>
              <w:t>DESCRIZIONE TIPOLOGIA</w:t>
            </w:r>
          </w:p>
        </w:tc>
        <w:tc>
          <w:tcPr>
            <w:tcW w:w="1701" w:type="dxa"/>
            <w:hideMark/>
          </w:tcPr>
          <w:p w:rsidR="00044A81" w:rsidRPr="00044A81" w:rsidRDefault="00044A81" w:rsidP="0004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A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DIMENSIONI </w:t>
            </w:r>
            <w:bookmarkStart w:id="0" w:name="_GoBack"/>
            <w:bookmarkEnd w:id="0"/>
            <w:r w:rsidRPr="00044A81">
              <w:rPr>
                <w:rFonts w:ascii="Arial" w:hAnsi="Arial" w:cs="Arial"/>
                <w:b/>
                <w:bCs/>
                <w:sz w:val="20"/>
                <w:szCs w:val="20"/>
              </w:rPr>
              <w:t>mm. (</w:t>
            </w:r>
            <w:proofErr w:type="spellStart"/>
            <w:r w:rsidRPr="00044A81">
              <w:rPr>
                <w:rFonts w:ascii="Arial" w:hAnsi="Arial" w:cs="Arial"/>
                <w:b/>
                <w:bCs/>
                <w:sz w:val="20"/>
                <w:szCs w:val="20"/>
              </w:rPr>
              <w:t>HxB</w:t>
            </w:r>
            <w:proofErr w:type="spellEnd"/>
            <w:r w:rsidRPr="00044A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hideMark/>
          </w:tcPr>
          <w:p w:rsidR="00044A81" w:rsidRPr="00044A81" w:rsidRDefault="00044A81" w:rsidP="0004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A81">
              <w:rPr>
                <w:rFonts w:ascii="Arial" w:hAnsi="Arial" w:cs="Arial"/>
                <w:b/>
                <w:bCs/>
                <w:sz w:val="20"/>
                <w:szCs w:val="20"/>
              </w:rPr>
              <w:t>QUANTIT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À</w:t>
            </w:r>
            <w:r w:rsidRPr="00044A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PRESUNTA TOTALE</w:t>
            </w:r>
          </w:p>
        </w:tc>
      </w:tr>
      <w:tr w:rsidR="00044A81" w:rsidRPr="00044A81" w:rsidTr="007220ED">
        <w:trPr>
          <w:trHeight w:val="780"/>
        </w:trPr>
        <w:tc>
          <w:tcPr>
            <w:tcW w:w="619" w:type="dxa"/>
          </w:tcPr>
          <w:p w:rsidR="00044A81" w:rsidRPr="00044A81" w:rsidRDefault="00044A81" w:rsidP="00631CC8">
            <w:r w:rsidRPr="00044A81">
              <w:t>A</w:t>
            </w:r>
          </w:p>
        </w:tc>
        <w:tc>
          <w:tcPr>
            <w:tcW w:w="2451" w:type="dxa"/>
          </w:tcPr>
          <w:p w:rsidR="00044A81" w:rsidRPr="00044A81" w:rsidRDefault="00044A81" w:rsidP="00631CC8">
            <w:r w:rsidRPr="00044A81">
              <w:t>Targhe fuoriporta per uffici a bandiera</w:t>
            </w:r>
          </w:p>
        </w:tc>
        <w:tc>
          <w:tcPr>
            <w:tcW w:w="3417" w:type="dxa"/>
          </w:tcPr>
          <w:p w:rsidR="00044A81" w:rsidRPr="00044A81" w:rsidRDefault="00044A81" w:rsidP="00631CC8">
            <w:r w:rsidRPr="00044A81">
              <w:t xml:space="preserve">AREE COMUNI, segnale conferma uffici, bifacciale a bandiera a superficie convessa Superficie informativa in lamiera di alluminio 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>160/160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 xml:space="preserve">88 </w:t>
            </w:r>
          </w:p>
        </w:tc>
      </w:tr>
      <w:tr w:rsidR="00044A81" w:rsidRPr="00044A81" w:rsidTr="007220ED">
        <w:trPr>
          <w:trHeight w:val="300"/>
        </w:trPr>
        <w:tc>
          <w:tcPr>
            <w:tcW w:w="619" w:type="dxa"/>
          </w:tcPr>
          <w:p w:rsidR="00044A81" w:rsidRPr="00044A81" w:rsidRDefault="00044A81" w:rsidP="00631CC8">
            <w:r w:rsidRPr="00044A81">
              <w:t>B</w:t>
            </w:r>
          </w:p>
        </w:tc>
        <w:tc>
          <w:tcPr>
            <w:tcW w:w="2451" w:type="dxa"/>
          </w:tcPr>
          <w:p w:rsidR="00044A81" w:rsidRPr="00044A81" w:rsidRDefault="00044A81" w:rsidP="00631CC8">
            <w:r w:rsidRPr="00044A81">
              <w:t>Targhe fuoriporta per uffici a muro</w:t>
            </w:r>
          </w:p>
        </w:tc>
        <w:tc>
          <w:tcPr>
            <w:tcW w:w="3417" w:type="dxa"/>
          </w:tcPr>
          <w:p w:rsidR="00044A81" w:rsidRPr="00044A81" w:rsidRDefault="00044A81" w:rsidP="00631CC8">
            <w:r w:rsidRPr="00044A81">
              <w:t xml:space="preserve">FUORI PORTA, segnale </w:t>
            </w:r>
            <w:proofErr w:type="spellStart"/>
            <w:r w:rsidRPr="00044A81">
              <w:t>monofacciale</w:t>
            </w:r>
            <w:proofErr w:type="spellEnd"/>
            <w:r w:rsidRPr="00044A81">
              <w:t xml:space="preserve"> a parete realizzato con modulo a gestione carta, in policarbonato trasparente a superficie convessa, testi su carta stampati a computer 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>150/150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 xml:space="preserve">182 </w:t>
            </w:r>
          </w:p>
        </w:tc>
      </w:tr>
      <w:tr w:rsidR="00044A81" w:rsidRPr="00044A81" w:rsidTr="007220ED">
        <w:trPr>
          <w:trHeight w:val="300"/>
        </w:trPr>
        <w:tc>
          <w:tcPr>
            <w:tcW w:w="619" w:type="dxa"/>
          </w:tcPr>
          <w:p w:rsidR="00044A81" w:rsidRPr="00044A81" w:rsidRDefault="00044A81" w:rsidP="00631CC8">
            <w:r w:rsidRPr="00044A81">
              <w:t>C</w:t>
            </w:r>
          </w:p>
        </w:tc>
        <w:tc>
          <w:tcPr>
            <w:tcW w:w="2451" w:type="dxa"/>
          </w:tcPr>
          <w:p w:rsidR="00044A81" w:rsidRPr="00044A81" w:rsidRDefault="00044A81" w:rsidP="00631CC8">
            <w:r w:rsidRPr="00044A81">
              <w:t>Targa indicatore di piano</w:t>
            </w:r>
          </w:p>
        </w:tc>
        <w:tc>
          <w:tcPr>
            <w:tcW w:w="3417" w:type="dxa"/>
          </w:tcPr>
          <w:p w:rsidR="00044A81" w:rsidRPr="00044A81" w:rsidRDefault="00044A81" w:rsidP="00631CC8">
            <w:r w:rsidRPr="00044A81">
              <w:t xml:space="preserve">TARGA, segnale </w:t>
            </w:r>
            <w:proofErr w:type="spellStart"/>
            <w:r w:rsidRPr="00044A81">
              <w:t>monofacciale</w:t>
            </w:r>
            <w:proofErr w:type="spellEnd"/>
            <w:r w:rsidRPr="00044A81">
              <w:t xml:space="preserve"> a parete realizzato ad uno o più moduli intercambiabili a superficie convessa. Superficie informativa in lamiera di alluminio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>1000/450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>15</w:t>
            </w:r>
          </w:p>
        </w:tc>
      </w:tr>
      <w:tr w:rsidR="00044A81" w:rsidRPr="00044A81" w:rsidTr="007220ED">
        <w:trPr>
          <w:trHeight w:val="300"/>
        </w:trPr>
        <w:tc>
          <w:tcPr>
            <w:tcW w:w="619" w:type="dxa"/>
          </w:tcPr>
          <w:p w:rsidR="00044A81" w:rsidRPr="00044A81" w:rsidRDefault="00044A81" w:rsidP="00631CC8">
            <w:r w:rsidRPr="00044A81">
              <w:t>D</w:t>
            </w:r>
          </w:p>
        </w:tc>
        <w:tc>
          <w:tcPr>
            <w:tcW w:w="2451" w:type="dxa"/>
          </w:tcPr>
          <w:p w:rsidR="00044A81" w:rsidRPr="00044A81" w:rsidRDefault="00044A81" w:rsidP="00631CC8">
            <w:r w:rsidRPr="00044A81">
              <w:t>PANNELLO A PARETE DIREZIONALE PER AREE E PIANI</w:t>
            </w:r>
          </w:p>
        </w:tc>
        <w:tc>
          <w:tcPr>
            <w:tcW w:w="3417" w:type="dxa"/>
          </w:tcPr>
          <w:p w:rsidR="00044A81" w:rsidRPr="00044A81" w:rsidRDefault="00044A81" w:rsidP="00631CC8">
            <w:r w:rsidRPr="00044A81">
              <w:t xml:space="preserve">PANNELLO, segnale </w:t>
            </w:r>
            <w:proofErr w:type="spellStart"/>
            <w:r w:rsidRPr="00044A81">
              <w:t>monofacciale</w:t>
            </w:r>
            <w:proofErr w:type="spellEnd"/>
            <w:r w:rsidRPr="00044A81">
              <w:t xml:space="preserve"> a parete realizzato a più moduli intercambiabili a superficie convessa. Superficie informativa in lamiera di alluminio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>300/600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>5</w:t>
            </w:r>
          </w:p>
        </w:tc>
      </w:tr>
      <w:tr w:rsidR="00044A81" w:rsidRPr="00044A81" w:rsidTr="007220ED">
        <w:trPr>
          <w:trHeight w:val="300"/>
        </w:trPr>
        <w:tc>
          <w:tcPr>
            <w:tcW w:w="619" w:type="dxa"/>
          </w:tcPr>
          <w:p w:rsidR="00044A81" w:rsidRPr="00044A81" w:rsidRDefault="00044A81" w:rsidP="00631CC8">
            <w:r w:rsidRPr="00044A81">
              <w:t>E</w:t>
            </w:r>
          </w:p>
        </w:tc>
        <w:tc>
          <w:tcPr>
            <w:tcW w:w="2451" w:type="dxa"/>
          </w:tcPr>
          <w:p w:rsidR="00044A81" w:rsidRPr="00044A81" w:rsidRDefault="00044A81" w:rsidP="00631CC8">
            <w:r w:rsidRPr="00044A81">
              <w:t>PANNELLO A PARETE DIREZIONALE PER RECEPTION</w:t>
            </w:r>
          </w:p>
        </w:tc>
        <w:tc>
          <w:tcPr>
            <w:tcW w:w="3417" w:type="dxa"/>
          </w:tcPr>
          <w:p w:rsidR="00044A81" w:rsidRPr="00044A81" w:rsidRDefault="00044A81" w:rsidP="00631CC8">
            <w:r w:rsidRPr="00044A81">
              <w:t xml:space="preserve">PANNELLO, segnale </w:t>
            </w:r>
            <w:proofErr w:type="spellStart"/>
            <w:r w:rsidRPr="00044A81">
              <w:t>monofacciale</w:t>
            </w:r>
            <w:proofErr w:type="spellEnd"/>
            <w:r w:rsidRPr="00044A81">
              <w:t xml:space="preserve"> a parete realizzato a più moduli intercambiabili a superficie convessa. Superficie informativa in lamiera di alluminio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>1200/450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>1</w:t>
            </w:r>
          </w:p>
        </w:tc>
      </w:tr>
      <w:tr w:rsidR="00044A81" w:rsidRPr="00044A81" w:rsidTr="007220ED">
        <w:trPr>
          <w:trHeight w:val="300"/>
        </w:trPr>
        <w:tc>
          <w:tcPr>
            <w:tcW w:w="619" w:type="dxa"/>
          </w:tcPr>
          <w:p w:rsidR="00044A81" w:rsidRPr="00044A81" w:rsidRDefault="00044A81" w:rsidP="00631CC8">
            <w:r w:rsidRPr="00044A81">
              <w:t>F</w:t>
            </w:r>
          </w:p>
        </w:tc>
        <w:tc>
          <w:tcPr>
            <w:tcW w:w="2451" w:type="dxa"/>
          </w:tcPr>
          <w:p w:rsidR="00044A81" w:rsidRPr="00044A81" w:rsidRDefault="00044A81" w:rsidP="00631CC8">
            <w:r w:rsidRPr="00044A81">
              <w:t>TARGA INDICAZIONE ZONE PUBBLICHE E NON</w:t>
            </w:r>
          </w:p>
        </w:tc>
        <w:tc>
          <w:tcPr>
            <w:tcW w:w="3417" w:type="dxa"/>
          </w:tcPr>
          <w:p w:rsidR="00044A81" w:rsidRPr="00044A81" w:rsidRDefault="00044A81" w:rsidP="00631CC8">
            <w:r w:rsidRPr="00044A81">
              <w:t xml:space="preserve">TARGA, segnale </w:t>
            </w:r>
            <w:proofErr w:type="spellStart"/>
            <w:r w:rsidRPr="00044A81">
              <w:t>monofacciale</w:t>
            </w:r>
            <w:proofErr w:type="spellEnd"/>
            <w:r w:rsidRPr="00044A81">
              <w:t xml:space="preserve"> a parete realizzato a singolo modulo intercambiabile a superficie convessa. Superficie informativa in lamiera di alluminio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>100/600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>5</w:t>
            </w:r>
          </w:p>
        </w:tc>
      </w:tr>
      <w:tr w:rsidR="00044A81" w:rsidRPr="00044A81" w:rsidTr="007220ED">
        <w:trPr>
          <w:trHeight w:val="300"/>
        </w:trPr>
        <w:tc>
          <w:tcPr>
            <w:tcW w:w="619" w:type="dxa"/>
          </w:tcPr>
          <w:p w:rsidR="00044A81" w:rsidRPr="00044A81" w:rsidRDefault="00044A81" w:rsidP="00631CC8">
            <w:r w:rsidRPr="00044A81">
              <w:t>G1</w:t>
            </w:r>
          </w:p>
        </w:tc>
        <w:tc>
          <w:tcPr>
            <w:tcW w:w="2451" w:type="dxa"/>
          </w:tcPr>
          <w:p w:rsidR="00044A81" w:rsidRPr="00044A81" w:rsidRDefault="00044A81" w:rsidP="00631CC8">
            <w:r w:rsidRPr="00044A81">
              <w:t>TARGA CONFERMA AREE       (Codici Colore Sistema Piani)</w:t>
            </w:r>
          </w:p>
        </w:tc>
        <w:tc>
          <w:tcPr>
            <w:tcW w:w="3417" w:type="dxa"/>
          </w:tcPr>
          <w:p w:rsidR="00044A81" w:rsidRPr="00044A81" w:rsidRDefault="00044A81" w:rsidP="00631CC8">
            <w:r w:rsidRPr="00044A81">
              <w:t xml:space="preserve">PANNELLO, segnale </w:t>
            </w:r>
            <w:proofErr w:type="spellStart"/>
            <w:r w:rsidRPr="00044A81">
              <w:t>monofacciale</w:t>
            </w:r>
            <w:proofErr w:type="spellEnd"/>
            <w:r w:rsidRPr="00044A81">
              <w:t xml:space="preserve"> a parete realizzato a più moduli intercambiabili a superficie convessa. Superficie informativa in lamiera di alluminio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>300/600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>5</w:t>
            </w:r>
          </w:p>
        </w:tc>
      </w:tr>
      <w:tr w:rsidR="00044A81" w:rsidRPr="00044A81" w:rsidTr="007220ED">
        <w:trPr>
          <w:trHeight w:val="300"/>
        </w:trPr>
        <w:tc>
          <w:tcPr>
            <w:tcW w:w="619" w:type="dxa"/>
          </w:tcPr>
          <w:p w:rsidR="00044A81" w:rsidRPr="00044A81" w:rsidRDefault="00044A81" w:rsidP="00631CC8">
            <w:r w:rsidRPr="00044A81">
              <w:t>G2</w:t>
            </w:r>
          </w:p>
        </w:tc>
        <w:tc>
          <w:tcPr>
            <w:tcW w:w="2451" w:type="dxa"/>
          </w:tcPr>
          <w:p w:rsidR="00044A81" w:rsidRPr="00044A81" w:rsidRDefault="00044A81" w:rsidP="00631CC8">
            <w:r w:rsidRPr="00044A81">
              <w:t>ADESIVO CONFERMA AREE (Per ascensori)</w:t>
            </w:r>
          </w:p>
        </w:tc>
        <w:tc>
          <w:tcPr>
            <w:tcW w:w="3417" w:type="dxa"/>
          </w:tcPr>
          <w:p w:rsidR="00044A81" w:rsidRPr="00044A81" w:rsidRDefault="00044A81" w:rsidP="00631CC8">
            <w:r w:rsidRPr="00044A81">
              <w:t>Adesivo in PVC policarbonato con stampa digitale applicato all'interno della cabina di ciascun ascensore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>400/400</w:t>
            </w:r>
          </w:p>
        </w:tc>
        <w:tc>
          <w:tcPr>
            <w:tcW w:w="1701" w:type="dxa"/>
          </w:tcPr>
          <w:p w:rsidR="00044A81" w:rsidRPr="00044A81" w:rsidRDefault="00044A81" w:rsidP="00631CC8">
            <w:r w:rsidRPr="00044A81">
              <w:t>2</w:t>
            </w:r>
          </w:p>
        </w:tc>
      </w:tr>
      <w:tr w:rsidR="007220ED" w:rsidRPr="00044A81" w:rsidTr="007220ED">
        <w:trPr>
          <w:cantSplit/>
          <w:trHeight w:val="300"/>
        </w:trPr>
        <w:tc>
          <w:tcPr>
            <w:tcW w:w="619" w:type="dxa"/>
          </w:tcPr>
          <w:p w:rsidR="007220ED" w:rsidRPr="00044A81" w:rsidRDefault="007220ED" w:rsidP="00631CC8">
            <w:r w:rsidRPr="00044A81">
              <w:t>H</w:t>
            </w:r>
          </w:p>
        </w:tc>
        <w:tc>
          <w:tcPr>
            <w:tcW w:w="2451" w:type="dxa"/>
          </w:tcPr>
          <w:p w:rsidR="007220ED" w:rsidRPr="00044A81" w:rsidRDefault="007220ED" w:rsidP="00631CC8">
            <w:r w:rsidRPr="00044A81">
              <w:t>PANNELLO A PARETE AREE E PIANI ZONA RECEPTION</w:t>
            </w:r>
          </w:p>
        </w:tc>
        <w:tc>
          <w:tcPr>
            <w:tcW w:w="3417" w:type="dxa"/>
          </w:tcPr>
          <w:p w:rsidR="007220ED" w:rsidRPr="00044A81" w:rsidRDefault="007220ED" w:rsidP="00631CC8">
            <w:r w:rsidRPr="00044A81">
              <w:t xml:space="preserve">PANNELLO, segnale </w:t>
            </w:r>
            <w:proofErr w:type="spellStart"/>
            <w:r w:rsidRPr="00044A81">
              <w:t>monofacciale</w:t>
            </w:r>
            <w:proofErr w:type="spellEnd"/>
            <w:r w:rsidRPr="00044A81">
              <w:t xml:space="preserve"> a parete realizzato ad unico modulo  a superficie PIANA. Superficie informativa in lamiera di alluminio composito, completa di grafica in stampa digitale policromatica</w:t>
            </w:r>
          </w:p>
        </w:tc>
        <w:tc>
          <w:tcPr>
            <w:tcW w:w="1701" w:type="dxa"/>
          </w:tcPr>
          <w:p w:rsidR="007220ED" w:rsidRPr="00044A81" w:rsidRDefault="007220ED" w:rsidP="00631CC8">
            <w:r w:rsidRPr="00044A81">
              <w:t>1500/1500</w:t>
            </w:r>
          </w:p>
        </w:tc>
        <w:tc>
          <w:tcPr>
            <w:tcW w:w="1701" w:type="dxa"/>
          </w:tcPr>
          <w:p w:rsidR="007220ED" w:rsidRPr="00044A81" w:rsidRDefault="007220ED" w:rsidP="00631CC8">
            <w:r w:rsidRPr="00044A81">
              <w:t>1</w:t>
            </w:r>
          </w:p>
        </w:tc>
      </w:tr>
      <w:tr w:rsidR="007220ED" w:rsidRPr="00044A81" w:rsidTr="007220ED">
        <w:trPr>
          <w:trHeight w:val="300"/>
        </w:trPr>
        <w:tc>
          <w:tcPr>
            <w:tcW w:w="619" w:type="dxa"/>
          </w:tcPr>
          <w:p w:rsidR="007220ED" w:rsidRPr="00044A81" w:rsidRDefault="007220ED" w:rsidP="00631CC8">
            <w:r w:rsidRPr="00044A81">
              <w:lastRenderedPageBreak/>
              <w:t>I</w:t>
            </w:r>
          </w:p>
        </w:tc>
        <w:tc>
          <w:tcPr>
            <w:tcW w:w="2451" w:type="dxa"/>
          </w:tcPr>
          <w:p w:rsidR="007220ED" w:rsidRPr="00044A81" w:rsidRDefault="007220ED" w:rsidP="00631CC8">
            <w:r w:rsidRPr="00044A81">
              <w:t>TOTEM A PARETE AREA RECEPTION</w:t>
            </w:r>
          </w:p>
        </w:tc>
        <w:tc>
          <w:tcPr>
            <w:tcW w:w="3417" w:type="dxa"/>
          </w:tcPr>
          <w:p w:rsidR="007220ED" w:rsidRPr="00044A81" w:rsidRDefault="007220ED" w:rsidP="00631CC8">
            <w:r w:rsidRPr="00044A81">
              <w:t xml:space="preserve">TOTEM, segnale </w:t>
            </w:r>
            <w:proofErr w:type="spellStart"/>
            <w:r w:rsidRPr="00044A81">
              <w:t>monofacciale</w:t>
            </w:r>
            <w:proofErr w:type="spellEnd"/>
            <w:r w:rsidRPr="00044A81">
              <w:t xml:space="preserve"> a parete realizzato a più moduli intercambiabili a superficie convessa. Superficie informativa in lamiera di alluminio</w:t>
            </w:r>
          </w:p>
        </w:tc>
        <w:tc>
          <w:tcPr>
            <w:tcW w:w="1701" w:type="dxa"/>
          </w:tcPr>
          <w:p w:rsidR="007220ED" w:rsidRPr="00044A81" w:rsidRDefault="007220ED" w:rsidP="00631CC8">
            <w:r w:rsidRPr="00044A81">
              <w:t>1200/600</w:t>
            </w:r>
          </w:p>
        </w:tc>
        <w:tc>
          <w:tcPr>
            <w:tcW w:w="1701" w:type="dxa"/>
          </w:tcPr>
          <w:p w:rsidR="007220ED" w:rsidRPr="00044A81" w:rsidRDefault="007220ED" w:rsidP="00631CC8">
            <w:r w:rsidRPr="00044A81">
              <w:t>2</w:t>
            </w:r>
          </w:p>
        </w:tc>
      </w:tr>
      <w:tr w:rsidR="007220ED" w:rsidRPr="00044A81" w:rsidTr="007220ED">
        <w:trPr>
          <w:trHeight w:val="300"/>
        </w:trPr>
        <w:tc>
          <w:tcPr>
            <w:tcW w:w="619" w:type="dxa"/>
          </w:tcPr>
          <w:p w:rsidR="007220ED" w:rsidRPr="00044A81" w:rsidRDefault="007220ED" w:rsidP="00631CC8">
            <w:r w:rsidRPr="00044A81">
              <w:t>J</w:t>
            </w:r>
          </w:p>
        </w:tc>
        <w:tc>
          <w:tcPr>
            <w:tcW w:w="2451" w:type="dxa"/>
          </w:tcPr>
          <w:p w:rsidR="007220ED" w:rsidRPr="00044A81" w:rsidRDefault="007220ED" w:rsidP="00631CC8">
            <w:r w:rsidRPr="00044A81">
              <w:t>TARGA DI EVACUAZIONE / NORME COMPORTAMENTALI</w:t>
            </w:r>
          </w:p>
        </w:tc>
        <w:tc>
          <w:tcPr>
            <w:tcW w:w="3417" w:type="dxa"/>
          </w:tcPr>
          <w:p w:rsidR="007220ED" w:rsidRPr="00044A81" w:rsidRDefault="007220ED" w:rsidP="00631CC8">
            <w:r w:rsidRPr="00044A81">
              <w:t xml:space="preserve">Segnale </w:t>
            </w:r>
            <w:proofErr w:type="spellStart"/>
            <w:r w:rsidRPr="00044A81">
              <w:t>monofacciale</w:t>
            </w:r>
            <w:proofErr w:type="spellEnd"/>
            <w:r w:rsidRPr="00044A81">
              <w:t xml:space="preserve"> a superficie PIANA a parete realizzato con modulo a gestione carta A3, testi su carta stampati a computer </w:t>
            </w:r>
          </w:p>
        </w:tc>
        <w:tc>
          <w:tcPr>
            <w:tcW w:w="1701" w:type="dxa"/>
          </w:tcPr>
          <w:p w:rsidR="007220ED" w:rsidRPr="00044A81" w:rsidRDefault="007220ED" w:rsidP="00631CC8">
            <w:r w:rsidRPr="00044A81">
              <w:t>A3</w:t>
            </w:r>
          </w:p>
        </w:tc>
        <w:tc>
          <w:tcPr>
            <w:tcW w:w="1701" w:type="dxa"/>
          </w:tcPr>
          <w:p w:rsidR="007220ED" w:rsidRPr="00044A81" w:rsidRDefault="007220ED" w:rsidP="00631CC8">
            <w:r w:rsidRPr="00044A81">
              <w:t>11</w:t>
            </w:r>
          </w:p>
        </w:tc>
      </w:tr>
      <w:tr w:rsidR="007220ED" w:rsidRPr="00044A81" w:rsidTr="007220ED">
        <w:trPr>
          <w:trHeight w:val="300"/>
        </w:trPr>
        <w:tc>
          <w:tcPr>
            <w:tcW w:w="619" w:type="dxa"/>
          </w:tcPr>
          <w:p w:rsidR="007220ED" w:rsidRPr="00044A81" w:rsidRDefault="007220ED" w:rsidP="00631CC8">
            <w:r w:rsidRPr="00044A81">
              <w:t>K</w:t>
            </w:r>
          </w:p>
        </w:tc>
        <w:tc>
          <w:tcPr>
            <w:tcW w:w="2451" w:type="dxa"/>
          </w:tcPr>
          <w:p w:rsidR="007220ED" w:rsidRPr="00044A81" w:rsidRDefault="007220ED" w:rsidP="00631CC8">
            <w:r w:rsidRPr="00044A81">
              <w:t>TARGA DI EVACUAZIONE / NORME COMPORTAMENTALI</w:t>
            </w:r>
          </w:p>
        </w:tc>
        <w:tc>
          <w:tcPr>
            <w:tcW w:w="3417" w:type="dxa"/>
          </w:tcPr>
          <w:p w:rsidR="007220ED" w:rsidRPr="00044A81" w:rsidRDefault="007220ED" w:rsidP="00631CC8">
            <w:r w:rsidRPr="00044A81">
              <w:t xml:space="preserve">Segnale </w:t>
            </w:r>
            <w:proofErr w:type="spellStart"/>
            <w:r w:rsidRPr="00044A81">
              <w:t>monofacciale</w:t>
            </w:r>
            <w:proofErr w:type="spellEnd"/>
            <w:r w:rsidRPr="00044A81">
              <w:t xml:space="preserve"> a superficie PIANA a parete realizzato con modulo a gestione carta A4, testi su carta stampati a computer </w:t>
            </w:r>
          </w:p>
        </w:tc>
        <w:tc>
          <w:tcPr>
            <w:tcW w:w="1701" w:type="dxa"/>
          </w:tcPr>
          <w:p w:rsidR="007220ED" w:rsidRPr="00044A81" w:rsidRDefault="007220ED" w:rsidP="00631CC8">
            <w:r w:rsidRPr="00044A81">
              <w:t>A4</w:t>
            </w:r>
          </w:p>
        </w:tc>
        <w:tc>
          <w:tcPr>
            <w:tcW w:w="1701" w:type="dxa"/>
          </w:tcPr>
          <w:p w:rsidR="007220ED" w:rsidRPr="00044A81" w:rsidRDefault="007220ED" w:rsidP="00631CC8">
            <w:r w:rsidRPr="00044A81">
              <w:t>11</w:t>
            </w:r>
          </w:p>
        </w:tc>
      </w:tr>
    </w:tbl>
    <w:p w:rsidR="007B16FC" w:rsidRDefault="007220ED"/>
    <w:sectPr w:rsidR="007B16FC" w:rsidSect="007220ED">
      <w:footerReference w:type="default" r:id="rId7"/>
      <w:pgSz w:w="11906" w:h="16838"/>
      <w:pgMar w:top="568" w:right="1134" w:bottom="567" w:left="1134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ED" w:rsidRDefault="007220ED" w:rsidP="007220ED">
      <w:pPr>
        <w:spacing w:after="0" w:line="240" w:lineRule="auto"/>
      </w:pPr>
      <w:r>
        <w:separator/>
      </w:r>
    </w:p>
  </w:endnote>
  <w:endnote w:type="continuationSeparator" w:id="0">
    <w:p w:rsidR="007220ED" w:rsidRDefault="007220ED" w:rsidP="0072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ED" w:rsidRDefault="007220ED">
    <w:pPr>
      <w:pStyle w:val="Pidipagina"/>
      <w:jc w:val="right"/>
    </w:pPr>
    <w:r>
      <w:t xml:space="preserve">Pag. </w:t>
    </w:r>
    <w:sdt>
      <w:sdtPr>
        <w:id w:val="-15229131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di 2</w:t>
        </w:r>
      </w:sdtContent>
    </w:sdt>
  </w:p>
  <w:p w:rsidR="007220ED" w:rsidRDefault="007220ED" w:rsidP="007220E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ED" w:rsidRDefault="007220ED" w:rsidP="007220ED">
      <w:pPr>
        <w:spacing w:after="0" w:line="240" w:lineRule="auto"/>
      </w:pPr>
      <w:r>
        <w:separator/>
      </w:r>
    </w:p>
  </w:footnote>
  <w:footnote w:type="continuationSeparator" w:id="0">
    <w:p w:rsidR="007220ED" w:rsidRDefault="007220ED" w:rsidP="00722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81"/>
    <w:rsid w:val="00044A81"/>
    <w:rsid w:val="003B2576"/>
    <w:rsid w:val="004D72A7"/>
    <w:rsid w:val="007220ED"/>
    <w:rsid w:val="0073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220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0ED"/>
  </w:style>
  <w:style w:type="paragraph" w:styleId="Pidipagina">
    <w:name w:val="footer"/>
    <w:basedOn w:val="Normale"/>
    <w:link w:val="PidipaginaCarattere"/>
    <w:uiPriority w:val="99"/>
    <w:unhideWhenUsed/>
    <w:rsid w:val="007220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220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0ED"/>
  </w:style>
  <w:style w:type="paragraph" w:styleId="Pidipagina">
    <w:name w:val="footer"/>
    <w:basedOn w:val="Normale"/>
    <w:link w:val="PidipaginaCarattere"/>
    <w:uiPriority w:val="99"/>
    <w:unhideWhenUsed/>
    <w:rsid w:val="007220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Solini Leonello</dc:creator>
  <cp:lastModifiedBy>Solini Leonello</cp:lastModifiedBy>
  <cp:revision>1</cp:revision>
  <dcterms:created xsi:type="dcterms:W3CDTF">2021-07-16T14:25:00Z</dcterms:created>
  <dcterms:modified xsi:type="dcterms:W3CDTF">2021-07-16T14:40:00Z</dcterms:modified>
</cp:coreProperties>
</file>